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5097" w:rsidRPr="00BC0AC8" w:rsidRDefault="00155097" w:rsidP="00155097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hAnsi="ヒラギノ角ゴ Pro W3" w:cs="Georgia"/>
          <w:color w:val="262626"/>
          <w:kern w:val="0"/>
          <w:sz w:val="20"/>
          <w:szCs w:val="32"/>
        </w:rPr>
      </w:pPr>
      <w:r w:rsidRPr="00BC0AC8">
        <w:rPr>
          <w:rFonts w:ascii="ヒラギノ角ゴ Pro W3" w:eastAsia="ヒラギノ角ゴ Pro W3" w:hAnsi="ヒラギノ角ゴ Pro W3" w:cs="Georgia" w:hint="eastAsia"/>
          <w:color w:val="262626"/>
          <w:kern w:val="0"/>
          <w:sz w:val="20"/>
          <w:szCs w:val="32"/>
        </w:rPr>
        <w:t>Section A Trail Tips</w:t>
      </w:r>
    </w:p>
    <w:p w:rsidR="00155097" w:rsidRPr="00BC0AC8" w:rsidRDefault="00155097" w:rsidP="00155097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hAnsi="ヒラギノ角ゴ Pro W3" w:cs="Georgia"/>
          <w:color w:val="262626"/>
          <w:kern w:val="0"/>
          <w:sz w:val="20"/>
          <w:szCs w:val="32"/>
        </w:rPr>
      </w:pPr>
    </w:p>
    <w:p w:rsidR="006E0322" w:rsidRPr="00BC0AC8" w:rsidRDefault="00155097" w:rsidP="00155097">
      <w:pPr>
        <w:rPr>
          <w:rFonts w:ascii="ヒラギノ角ゴ Pro W3" w:eastAsia="ヒラギノ角ゴ Pro W3" w:hAnsi="ヒラギノ角ゴ Pro W3"/>
          <w:sz w:val="20"/>
        </w:rPr>
      </w:pPr>
      <w:r w:rsidRPr="00BC0AC8">
        <w:rPr>
          <w:rFonts w:ascii="ヒラギノ角ゴ Pro W3" w:eastAsia="ヒラギノ角ゴ Pro W3" w:hAnsi="ヒラギノ角ゴ Pro W3" w:cs="Georgia" w:hint="eastAsia"/>
          <w:color w:val="262626"/>
          <w:kern w:val="0"/>
          <w:sz w:val="20"/>
          <w:szCs w:val="32"/>
        </w:rPr>
        <w:t>八丁山分岐先大沢山手前スペースあり／大沢山ベンチ・広場／ボッコノ頭手前頂上付近広くビバーク可／大洞山スペースあり／笹子峠 付近 スペースあるが適地少ない／笹子峠からしばらく急登降続く集中力必要／曲り沢峠からコンドウ丸まで尾根広くスペース多い／大谷ケ丸 手前 スペースあり／米背負峠 スペースあり　水場片道6分／湯の沢峠 避難小屋 電気付く トイレ別 近くにあり 水場往復５分程度／大菩薩峠 小屋閉まっているおそらく週末のみ／トイレ脇休憩スペースあり　天水の手洗い水あり　飲み水無し　浄水器ならおそらく可／丸川峠 丸川荘 平日閉まってた　水販売無し　沢もなし　キャンプ不可／柳沢峠 公衆トイレ　水 飲用不可　浄水器にて飲用経験有おそらく可／湯の沢峠から柳沢峠まで大菩薩峠の天水を除いて水場無し　暑い時期注意／林道 沢水流れあり／板橋峠付近 スペースあり／防火帯突き当たったら東へ踏み跡林道下りる　林道伝いでも歩ける／笠取へ向かう林道　水場中間地点あり潤沢／林道沿いところどころスペースあり／雁坂小屋　水場　キャンプ／樺避難小屋　水場あり数分</w:t>
      </w:r>
    </w:p>
    <w:sectPr w:rsidR="006E0322" w:rsidRPr="00BC0AC8" w:rsidSect="00354D8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155097"/>
    <w:rsid w:val="00155097"/>
    <w:rsid w:val="00640ED3"/>
    <w:rsid w:val="00BC0AC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22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Word 12.0.0</Application>
  <DocSecurity>0</DocSecurity>
  <Lines>3</Lines>
  <Paragraphs>1</Paragraphs>
  <ScaleCrop>false</ScaleCrop>
  <Company>Hiker's Depot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晋</dc:creator>
  <cp:keywords/>
  <cp:lastModifiedBy>長谷川 晋</cp:lastModifiedBy>
  <cp:revision>2</cp:revision>
  <dcterms:created xsi:type="dcterms:W3CDTF">2015-09-11T07:48:00Z</dcterms:created>
  <dcterms:modified xsi:type="dcterms:W3CDTF">2015-09-11T08:00:00Z</dcterms:modified>
</cp:coreProperties>
</file>