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5097" w:rsidRPr="000A3673" w:rsidRDefault="00155097" w:rsidP="000A3673">
      <w:pPr>
        <w:widowControl/>
        <w:autoSpaceDE w:val="0"/>
        <w:autoSpaceDN w:val="0"/>
        <w:adjustRightInd w:val="0"/>
        <w:jc w:val="left"/>
        <w:rPr>
          <w:rFonts w:ascii="ヒラギノ角ゴ Pro W3" w:eastAsia="ヒラギノ角ゴ Pro W3" w:hAnsi="ヒラギノ角ゴ Pro W3" w:cs="Georgia" w:hint="eastAsia"/>
          <w:color w:val="262626"/>
          <w:kern w:val="0"/>
          <w:sz w:val="20"/>
          <w:szCs w:val="32"/>
        </w:rPr>
      </w:pPr>
      <w:r w:rsidRPr="000A3673">
        <w:rPr>
          <w:rFonts w:ascii="ヒラギノ角ゴ Pro W3" w:eastAsia="ヒラギノ角ゴ Pro W3" w:hAnsi="ヒラギノ角ゴ Pro W3" w:cs="Georgia" w:hint="eastAsia"/>
          <w:color w:val="262626"/>
          <w:kern w:val="0"/>
          <w:sz w:val="20"/>
          <w:szCs w:val="32"/>
        </w:rPr>
        <w:t xml:space="preserve">Section </w:t>
      </w:r>
      <w:r w:rsidR="007C6392" w:rsidRPr="000A3673">
        <w:rPr>
          <w:rFonts w:ascii="ヒラギノ角ゴ Pro W3" w:eastAsia="ヒラギノ角ゴ Pro W3" w:hAnsi="ヒラギノ角ゴ Pro W3" w:cs="Georgia" w:hint="eastAsia"/>
          <w:color w:val="262626"/>
          <w:kern w:val="0"/>
          <w:sz w:val="20"/>
          <w:szCs w:val="32"/>
        </w:rPr>
        <w:t>B</w:t>
      </w:r>
      <w:r w:rsidRPr="000A3673">
        <w:rPr>
          <w:rFonts w:ascii="ヒラギノ角ゴ Pro W3" w:eastAsia="ヒラギノ角ゴ Pro W3" w:hAnsi="ヒラギノ角ゴ Pro W3" w:cs="Georgia" w:hint="eastAsia"/>
          <w:color w:val="262626"/>
          <w:kern w:val="0"/>
          <w:sz w:val="20"/>
          <w:szCs w:val="32"/>
        </w:rPr>
        <w:t xml:space="preserve"> Trail Tips</w:t>
      </w:r>
    </w:p>
    <w:p w:rsidR="00155097" w:rsidRPr="000A3673" w:rsidRDefault="00155097" w:rsidP="000A3673">
      <w:pPr>
        <w:widowControl/>
        <w:autoSpaceDE w:val="0"/>
        <w:autoSpaceDN w:val="0"/>
        <w:adjustRightInd w:val="0"/>
        <w:jc w:val="left"/>
        <w:rPr>
          <w:rFonts w:ascii="ヒラギノ角ゴ Pro W3" w:eastAsia="ヒラギノ角ゴ Pro W3" w:hAnsi="ヒラギノ角ゴ Pro W3" w:cs="Georgia" w:hint="eastAsia"/>
          <w:color w:val="262626"/>
          <w:kern w:val="0"/>
          <w:sz w:val="20"/>
          <w:szCs w:val="32"/>
        </w:rPr>
      </w:pPr>
    </w:p>
    <w:p w:rsidR="006E0322" w:rsidRPr="000A3673" w:rsidRDefault="000A3673" w:rsidP="000A3673">
      <w:pPr>
        <w:rPr>
          <w:rFonts w:ascii="ヒラギノ角ゴ Pro W3" w:eastAsia="ヒラギノ角ゴ Pro W3" w:hAnsi="ヒラギノ角ゴ Pro W3" w:hint="eastAsia"/>
          <w:sz w:val="20"/>
        </w:rPr>
      </w:pPr>
      <w:r w:rsidRPr="000A3673">
        <w:rPr>
          <w:rFonts w:ascii="ヒラギノ角ゴ Pro W3" w:eastAsia="ヒラギノ角ゴ Pro W3" w:hAnsi="ヒラギノ角ゴ Pro W3" w:cs="Georgia" w:hint="eastAsia"/>
          <w:color w:val="262626"/>
          <w:kern w:val="0"/>
          <w:sz w:val="20"/>
          <w:szCs w:val="32"/>
        </w:rPr>
        <w:t>赤岩トンネル手前ゆどのはし山から水流れる 汲める／鷹岩トンネル手前”るりがふちはし”下 スペースあり 水汲める／大滑沢橋 トイレあり 清掃整備されている 川原下りられる　スペースあり 駐車場あり／水 川より取れる 綺麗 豊富／道路に歩道無くなる注意／大滑バス停 十数分先 東屋あり スペースあり 焚き火跡あり／中双里　空き地あり／相原橋 トイレ 東屋 飲料不可の水道水／出合バス停 川原 スペースあり／大滝 道の駅 立ち寄り湯 午後8時まで／国道１４０分岐から8.5-8.7キロ川又バス停から出合バス停まで約3時間か(一般に 休憩無しで)／赤岩橋脇スペースあり／赤岩峠　北側下り始めて30分くらいで沢に水が出る／上部ほど道が良い　沢沿いを歩くようになると道が不明瞭 赤テープと赤印を頼りに丁寧に 崩れやすいトラバースも多い／上野村　野栗食品は日曜日定休日 キャンプ場併設のため それなりに食料調達可／八幡バス停 水道水あり 簡易トイレあり／上野村　福田屋 土曜定休日 品揃え良く補給は十分できる レトルト インスタント 冷凍 チーズ ハム など 燃料は無い 秩父に寄らなくても行ける可能性／父母トンネル出た南側グラウンドから河原に下りられる／上野村　民宿多数／JAマート良し 生鮮品も買える／上野村体験館 広い敷地 トイレあり 水あり カフェあり そばに郵便局あり／砥根平付近　所々河原に下りて水を汲める　ところどころスペースあり／峠のうどん屋 藤屋　藤屋脇テーブル　スペースあり／天狗岩　踏み跡しっかりだが道標わかりづらい／烏帽子岳 北西側下り すごい急斜面ロープ頼りに丁寧に／急斜面終わる頃水が出てくる／烏帽子岳登山口 駐車スペースあり／ダム手前 スペース、トイレ、水は飲用不可／群馬県 南牧村三ツ木商店 牛乳 ラーメン 個売りあり 果物パック 野菜 バナナ パン類／民宿 月形園 手作りのおきりこみ／南牧村　老人ホーム脇から河原に行ける／道路途中公衆トイレ 水あり／蝉の渓谷 トイレ 東屋あり／吉祥寺まで行くと電波届かず／荒船山登山口 川より水あり／右岸コース何度か 沢を渡る水汲める／トレイル脇  小沢あり水汲み可能 枯れる可能性あり／細い小沢 990m付近／小沢三つ目990m付近／伐採地水出ている 季節的なものか／田口峠分岐、分岐より先に平坦地あり／左岸分岐点 水あり、平坦地あり／水1185m、水1225m、水1270m／荒船山 水源 窪地 水あり すくうもの必要　この先水場極端に乏しいので注意／荒船山 艫岩 小屋以前より古く荒れている／一杯水ちょろっとした流れ　汲めない時期もありそう／荒船山登山口 駐車スペース／熊倉峰 付近スペースあり／熊倉峰下　スペースあり／内山牧場　キャンプ場　宿泊　お土産物以外食料の調達はできない／内山牧場 外トイレあり 自販機あり／神津牧場への途中 沢を二本 水あり／神津牧場 手前 スペースあり／神津牧場　ジャージー牛乳／香坂峠 スペースあり／稜線の道と車道交差付近に駐車スペース／朽ちかけた東屋は矢川峠の手前　笹に覆われている／八風山　山頂広い／</w:t>
      </w:r>
    </w:p>
    <w:sectPr w:rsidR="006E0322" w:rsidRPr="000A3673" w:rsidSect="007C6392">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panose1 w:val="020B0300000000000000"/>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155097"/>
    <w:rsid w:val="000A3673"/>
    <w:rsid w:val="00155097"/>
    <w:rsid w:val="007C639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6E0322"/>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divs>
    <w:div w:id="80879245">
      <w:bodyDiv w:val="1"/>
      <w:marLeft w:val="0"/>
      <w:marRight w:val="0"/>
      <w:marTop w:val="0"/>
      <w:marBottom w:val="0"/>
      <w:divBdr>
        <w:top w:val="none" w:sz="0" w:space="0" w:color="auto"/>
        <w:left w:val="none" w:sz="0" w:space="0" w:color="auto"/>
        <w:bottom w:val="none" w:sz="0" w:space="0" w:color="auto"/>
        <w:right w:val="none" w:sz="0" w:space="0" w:color="auto"/>
      </w:divBdr>
    </w:div>
    <w:div w:id="857355209">
      <w:bodyDiv w:val="1"/>
      <w:marLeft w:val="0"/>
      <w:marRight w:val="0"/>
      <w:marTop w:val="0"/>
      <w:marBottom w:val="0"/>
      <w:divBdr>
        <w:top w:val="none" w:sz="0" w:space="0" w:color="auto"/>
        <w:left w:val="none" w:sz="0" w:space="0" w:color="auto"/>
        <w:bottom w:val="none" w:sz="0" w:space="0" w:color="auto"/>
        <w:right w:val="none" w:sz="0" w:space="0" w:color="auto"/>
      </w:divBdr>
    </w:div>
    <w:div w:id="1036196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Hiker's Depot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晋</dc:creator>
  <cp:keywords/>
  <cp:lastModifiedBy>長谷川 晋</cp:lastModifiedBy>
  <cp:revision>2</cp:revision>
  <dcterms:created xsi:type="dcterms:W3CDTF">2015-09-11T07:59:00Z</dcterms:created>
  <dcterms:modified xsi:type="dcterms:W3CDTF">2015-09-11T07:59:00Z</dcterms:modified>
</cp:coreProperties>
</file>